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8" w:rsidRDefault="00551EE8">
      <w:pPr>
        <w:tabs>
          <w:tab w:val="num" w:pos="1080"/>
        </w:tabs>
        <w:spacing w:after="120"/>
        <w:jc w:val="both"/>
        <w:rPr>
          <w:rFonts w:ascii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6" type="#_x0000_t75" style="position:absolute;left:0;text-align:left;margin-left:144.05pt;margin-top:-33.3pt;width:217.15pt;height:106.45pt;z-index:251660800;visibility:visible">
            <v:imagedata r:id="rId7" o:title=""/>
          </v:shape>
        </w:pict>
      </w:r>
      <w:r>
        <w:rPr>
          <w:noProof/>
        </w:rPr>
        <w:pict>
          <v:shape id="obrázek 1" o:spid="_x0000_s1027" type="#_x0000_t75" alt="Výsledek obrázku pro logo unie center pro rodinu a komunitu" style="position:absolute;left:0;text-align:left;margin-left:377.15pt;margin-top:-9.3pt;width:110.75pt;height:68.05pt;z-index:251659776;visibility:visible">
            <v:imagedata r:id="rId8" o:title=""/>
          </v:shape>
        </w:pict>
      </w:r>
      <w:r>
        <w:rPr>
          <w:noProof/>
        </w:rPr>
        <w:pict>
          <v:shape id="Picture 2" o:spid="_x0000_s1028" type="#_x0000_t75" style="position:absolute;left:0;text-align:left;margin-left:-.05pt;margin-top:8.15pt;width:157.85pt;height:50.55pt;z-index:251654656;visibility:visible">
            <v:imagedata r:id="rId9" o:title=""/>
          </v:shape>
        </w:pic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EE8" w:rsidRDefault="00551EE8">
      <w:pPr>
        <w:tabs>
          <w:tab w:val="num" w:pos="63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1EE8" w:rsidRDefault="00551EE8">
      <w:pPr>
        <w:tabs>
          <w:tab w:val="num" w:pos="63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1EE8" w:rsidRDefault="00551EE8">
      <w:pPr>
        <w:tabs>
          <w:tab w:val="num" w:pos="63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1EE8" w:rsidRPr="00446F83" w:rsidRDefault="00551EE8" w:rsidP="00921F92">
      <w:pPr>
        <w:shd w:val="clear" w:color="auto" w:fill="00B0F0"/>
        <w:spacing w:before="120" w:after="120"/>
        <w:jc w:val="center"/>
        <w:rPr>
          <w:rFonts w:ascii="Cambria" w:hAnsi="Cambria" w:cs="Cambria"/>
          <w:b/>
          <w:bCs/>
          <w:color w:val="FFFFFF"/>
          <w:sz w:val="48"/>
          <w:szCs w:val="48"/>
        </w:rPr>
      </w:pPr>
      <w:r w:rsidRPr="00446F83">
        <w:rPr>
          <w:rFonts w:ascii="Cambria" w:hAnsi="Cambria" w:cs="Cambria"/>
          <w:b/>
          <w:bCs/>
          <w:color w:val="FFFFFF"/>
          <w:sz w:val="48"/>
          <w:szCs w:val="48"/>
        </w:rPr>
        <w:t xml:space="preserve">POZVÁNKA </w:t>
      </w:r>
    </w:p>
    <w:p w:rsidR="00551EE8" w:rsidRPr="00575EFA" w:rsidRDefault="00551EE8" w:rsidP="00921F92">
      <w:pPr>
        <w:shd w:val="clear" w:color="auto" w:fill="00B0F0"/>
        <w:tabs>
          <w:tab w:val="num" w:pos="635"/>
        </w:tabs>
        <w:spacing w:before="120" w:after="120"/>
        <w:jc w:val="center"/>
        <w:rPr>
          <w:rFonts w:ascii="Calibri" w:hAnsi="Calibri" w:cs="Calibri"/>
          <w:b/>
          <w:bCs/>
          <w:color w:val="FFFFFF"/>
          <w:sz w:val="36"/>
          <w:szCs w:val="36"/>
        </w:rPr>
      </w:pPr>
      <w:r w:rsidRPr="00575EFA">
        <w:rPr>
          <w:rFonts w:ascii="Calibri" w:hAnsi="Calibri" w:cs="Calibri"/>
          <w:b/>
          <w:bCs/>
          <w:color w:val="FFFFFF"/>
          <w:sz w:val="36"/>
          <w:szCs w:val="36"/>
        </w:rPr>
        <w:t>na seminář</w:t>
      </w:r>
      <w:r>
        <w:rPr>
          <w:rFonts w:ascii="Calibri" w:hAnsi="Calibri" w:cs="Calibri"/>
          <w:b/>
          <w:bCs/>
          <w:color w:val="FFFFFF"/>
          <w:sz w:val="36"/>
          <w:szCs w:val="36"/>
        </w:rPr>
        <w:t>e</w:t>
      </w:r>
    </w:p>
    <w:p w:rsidR="00551EE8" w:rsidRDefault="00551EE8" w:rsidP="00921F92">
      <w:pPr>
        <w:pStyle w:val="Heading1"/>
        <w:shd w:val="clear" w:color="auto" w:fill="00B0F0"/>
        <w:spacing w:before="120" w:after="120"/>
        <w:jc w:val="center"/>
        <w:rPr>
          <w:color w:val="FFFFFF"/>
          <w:sz w:val="48"/>
          <w:szCs w:val="48"/>
        </w:rPr>
      </w:pPr>
      <w:r w:rsidRPr="003F3276">
        <w:rPr>
          <w:color w:val="FFFFFF"/>
          <w:sz w:val="48"/>
          <w:szCs w:val="48"/>
        </w:rPr>
        <w:t xml:space="preserve">ZDRAVOTNÍ  GRAMOTNOST  </w:t>
      </w:r>
      <w:r>
        <w:rPr>
          <w:color w:val="FFFFFF"/>
          <w:sz w:val="48"/>
          <w:szCs w:val="48"/>
        </w:rPr>
        <w:t>ČLOVĚKA            V PRŮBĚHU  ŽIVOTNÍHO  CYKLU</w:t>
      </w:r>
    </w:p>
    <w:p w:rsidR="00551EE8" w:rsidRPr="0021546D" w:rsidRDefault="00551EE8" w:rsidP="003F3276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51EE8" w:rsidRDefault="00551EE8" w:rsidP="00A66D74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29. LISTOPADU 2016, 10,00-15,00 hod v místnosti č. 2.517 Teoretických ústavů Lékařské fakulty Univerzity Palackého v Olomouci, Hněvotínská 3 </w:t>
      </w:r>
    </w:p>
    <w:p w:rsidR="00551EE8" w:rsidRPr="00AF1659" w:rsidRDefault="00551EE8" w:rsidP="00AF1659">
      <w:pPr>
        <w:pStyle w:val="ListParagraph"/>
        <w:numPr>
          <w:ilvl w:val="0"/>
          <w:numId w:val="8"/>
        </w:num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AF1659">
        <w:rPr>
          <w:rFonts w:ascii="Calibri" w:hAnsi="Calibri" w:cs="Calibri"/>
          <w:b/>
          <w:bCs/>
          <w:sz w:val="28"/>
          <w:szCs w:val="28"/>
        </w:rPr>
        <w:t xml:space="preserve">30. LISTOPADU 2016,  10,00-15,00 hod v konferenčním sále č. 1 budovy ředitelství Státního zdravotního ústavu Šrobárova ul. č. 48, Praha  </w:t>
      </w:r>
    </w:p>
    <w:p w:rsidR="00551EE8" w:rsidRPr="00A66D74" w:rsidRDefault="00551EE8" w:rsidP="00E33737">
      <w:pPr>
        <w:pStyle w:val="FootnoteText"/>
        <w:rPr>
          <w:rFonts w:ascii="Calibri" w:hAnsi="Calibri" w:cs="Calibri"/>
          <w:b/>
          <w:bCs/>
          <w:color w:val="FF0000"/>
          <w:sz w:val="16"/>
          <w:szCs w:val="16"/>
          <w:u w:val="single"/>
        </w:rPr>
      </w:pPr>
    </w:p>
    <w:p w:rsidR="00551EE8" w:rsidRPr="003F3276" w:rsidRDefault="00551EE8" w:rsidP="00A66D74">
      <w:pPr>
        <w:pStyle w:val="FootnoteText"/>
        <w:spacing w:after="120"/>
        <w:rPr>
          <w:rFonts w:ascii="Cambria" w:hAnsi="Cambria" w:cs="Cambria"/>
          <w:b/>
          <w:bCs/>
          <w:color w:val="0070C0"/>
          <w:sz w:val="22"/>
          <w:szCs w:val="22"/>
          <w:u w:val="single"/>
        </w:rPr>
      </w:pPr>
      <w:r w:rsidRPr="003F3276">
        <w:rPr>
          <w:rFonts w:ascii="Cambria" w:hAnsi="Cambria" w:cs="Cambria"/>
          <w:b/>
          <w:bCs/>
          <w:color w:val="0070C0"/>
          <w:sz w:val="22"/>
          <w:szCs w:val="22"/>
          <w:u w:val="single"/>
        </w:rPr>
        <w:t>PROČ JÍT NA TENTO SEMINÁŘ?</w:t>
      </w:r>
    </w:p>
    <w:p w:rsidR="00551EE8" w:rsidRPr="00AF1659" w:rsidRDefault="00551EE8" w:rsidP="00AF1659">
      <w:pPr>
        <w:tabs>
          <w:tab w:val="left" w:leader="dot" w:pos="8931"/>
        </w:tabs>
        <w:spacing w:after="120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AF165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Zdravotně gramotný člověk se dokáže dobře postarat o své zdraví. Orientuje se v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 všech</w:t>
      </w:r>
      <w:r w:rsidRPr="00AF165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 oblastech podpory zdraví, chová se bezpečně, zvládá problematiku prevence nemocí, má dobré ošetřovatelské kompetence a dokáže poskytnout předlékařskou první pomoc sobě i druhým. </w:t>
      </w:r>
    </w:p>
    <w:p w:rsidR="00551EE8" w:rsidRPr="00AF1659" w:rsidRDefault="00551EE8" w:rsidP="00AF1659">
      <w:pPr>
        <w:tabs>
          <w:tab w:val="left" w:leader="dot" w:pos="8931"/>
        </w:tabs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F1659">
        <w:rPr>
          <w:rFonts w:ascii="Calibri" w:hAnsi="Calibri" w:cs="Calibri"/>
          <w:b/>
          <w:bCs/>
          <w:sz w:val="22"/>
          <w:szCs w:val="22"/>
        </w:rPr>
        <w:t xml:space="preserve">Víme ale, co </w:t>
      </w:r>
      <w:r>
        <w:rPr>
          <w:rFonts w:ascii="Calibri" w:hAnsi="Calibri" w:cs="Calibri"/>
          <w:b/>
          <w:bCs/>
          <w:sz w:val="22"/>
          <w:szCs w:val="22"/>
        </w:rPr>
        <w:t>konkrétně by mělo znát a zvládat v těchto oblastech sedmileté dítě, které zahajuje školní docházku</w:t>
      </w:r>
      <w:r w:rsidRPr="00AF1659">
        <w:rPr>
          <w:rFonts w:ascii="Calibri" w:hAnsi="Calibri" w:cs="Calibri"/>
          <w:b/>
          <w:bCs/>
          <w:sz w:val="22"/>
          <w:szCs w:val="22"/>
        </w:rPr>
        <w:t xml:space="preserve">? </w:t>
      </w:r>
      <w:r>
        <w:rPr>
          <w:rFonts w:ascii="Calibri" w:hAnsi="Calibri" w:cs="Calibri"/>
          <w:b/>
          <w:bCs/>
          <w:sz w:val="22"/>
          <w:szCs w:val="22"/>
        </w:rPr>
        <w:t>A jaké požadavky klade zdravotní gramotnost na mladé lidi</w:t>
      </w:r>
      <w:r w:rsidRPr="00AF1659">
        <w:rPr>
          <w:rFonts w:ascii="Calibri" w:hAnsi="Calibri" w:cs="Calibri"/>
          <w:b/>
          <w:bCs/>
          <w:sz w:val="22"/>
          <w:szCs w:val="22"/>
        </w:rPr>
        <w:t>, k</w:t>
      </w:r>
      <w:r>
        <w:rPr>
          <w:rFonts w:ascii="Calibri" w:hAnsi="Calibri" w:cs="Calibri"/>
          <w:b/>
          <w:bCs/>
          <w:sz w:val="22"/>
          <w:szCs w:val="22"/>
        </w:rPr>
        <w:t>teří</w:t>
      </w:r>
      <w:r w:rsidRPr="00AF1659">
        <w:rPr>
          <w:rFonts w:ascii="Calibri" w:hAnsi="Calibri" w:cs="Calibri"/>
          <w:b/>
          <w:bCs/>
          <w:sz w:val="22"/>
          <w:szCs w:val="22"/>
        </w:rPr>
        <w:t xml:space="preserve"> vstupuj</w:t>
      </w:r>
      <w:r>
        <w:rPr>
          <w:rFonts w:ascii="Calibri" w:hAnsi="Calibri" w:cs="Calibri"/>
          <w:b/>
          <w:bCs/>
          <w:sz w:val="22"/>
          <w:szCs w:val="22"/>
        </w:rPr>
        <w:t>í</w:t>
      </w:r>
      <w:r w:rsidRPr="00AF1659">
        <w:rPr>
          <w:rFonts w:ascii="Calibri" w:hAnsi="Calibri" w:cs="Calibri"/>
          <w:b/>
          <w:bCs/>
          <w:sz w:val="22"/>
          <w:szCs w:val="22"/>
        </w:rPr>
        <w:t xml:space="preserve"> do samostatného života? Co by měla znát dospělá osoba, která se stará o malé děti a pomáhá stárnoucím rodičům? A jaké kompetence jsou potřebné pro aktivní a zdravé stárnutí? Údaje o tom, jak se mění požadavky na zdravotní gramotnost v průběhu života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AF1659">
        <w:rPr>
          <w:rFonts w:ascii="Calibri" w:hAnsi="Calibri" w:cs="Calibri"/>
          <w:b/>
          <w:bCs/>
          <w:sz w:val="22"/>
          <w:szCs w:val="22"/>
        </w:rPr>
        <w:t xml:space="preserve"> nejsou zatím běžně dostupné. Přitom se jedná o klíčové schopnosti pro úspěšný život ve zdraví a jejich význam bude nadále vzrůstat. </w:t>
      </w:r>
    </w:p>
    <w:p w:rsidR="00551EE8" w:rsidRPr="00AF1659" w:rsidRDefault="00551EE8" w:rsidP="00A66D74">
      <w:pPr>
        <w:tabs>
          <w:tab w:val="left" w:leader="dot" w:pos="8931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AF1659">
        <w:rPr>
          <w:rFonts w:ascii="Calibri" w:hAnsi="Calibri" w:cs="Calibri"/>
          <w:b/>
          <w:bCs/>
          <w:sz w:val="22"/>
          <w:szCs w:val="22"/>
        </w:rPr>
        <w:t>Seminář představí výsledky projektu, který má ambice definovat rozsah zdravotní gramotnosti v</w:t>
      </w:r>
      <w:r>
        <w:rPr>
          <w:rFonts w:ascii="Calibri" w:hAnsi="Calibri" w:cs="Calibri"/>
          <w:b/>
          <w:bCs/>
          <w:sz w:val="22"/>
          <w:szCs w:val="22"/>
        </w:rPr>
        <w:t xml:space="preserve"> základních životních etapách </w:t>
      </w:r>
      <w:r w:rsidRPr="00AF1659">
        <w:rPr>
          <w:rFonts w:ascii="Calibri" w:hAnsi="Calibri" w:cs="Calibri"/>
          <w:b/>
          <w:bCs/>
          <w:sz w:val="22"/>
          <w:szCs w:val="22"/>
        </w:rPr>
        <w:t>a naplnit je věcným obsahem. Současně uvítáme vaše náměty, připomínky, návrhy či podněty k tomuto tématu.</w:t>
      </w:r>
    </w:p>
    <w:p w:rsidR="00551EE8" w:rsidRPr="003F3276" w:rsidRDefault="00551EE8" w:rsidP="00E33737">
      <w:pPr>
        <w:pStyle w:val="FootnoteText"/>
        <w:rPr>
          <w:rFonts w:ascii="Calibri" w:hAnsi="Calibri" w:cs="Calibri"/>
          <w:color w:val="0070C0"/>
          <w:sz w:val="22"/>
          <w:szCs w:val="22"/>
        </w:rPr>
      </w:pPr>
    </w:p>
    <w:p w:rsidR="00551EE8" w:rsidRPr="00E80C96" w:rsidRDefault="00551EE8" w:rsidP="003F3276">
      <w:pPr>
        <w:pStyle w:val="FootnoteText"/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3F3276">
        <w:rPr>
          <w:rFonts w:ascii="Cambria" w:hAnsi="Cambria" w:cs="Cambria"/>
          <w:b/>
          <w:bCs/>
          <w:color w:val="0070C0"/>
          <w:sz w:val="22"/>
          <w:szCs w:val="22"/>
          <w:u w:val="single"/>
        </w:rPr>
        <w:t xml:space="preserve">PROGRAM: </w:t>
      </w:r>
    </w:p>
    <w:p w:rsidR="00551EE8" w:rsidRPr="0021546D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49"/>
        <w:rPr>
          <w:rFonts w:ascii="Calibri" w:hAnsi="Calibri" w:cs="Calibri"/>
          <w:i/>
          <w:iCs/>
          <w:sz w:val="22"/>
          <w:szCs w:val="22"/>
        </w:rPr>
      </w:pPr>
      <w:r w:rsidRPr="0021546D">
        <w:rPr>
          <w:rFonts w:ascii="Calibri" w:hAnsi="Calibri" w:cs="Calibri"/>
          <w:i/>
          <w:iCs/>
          <w:sz w:val="22"/>
          <w:szCs w:val="22"/>
        </w:rPr>
        <w:t>9,30 – 10,00</w:t>
      </w:r>
      <w:r w:rsidRPr="004C4263">
        <w:rPr>
          <w:rFonts w:ascii="Calibri" w:hAnsi="Calibri" w:cs="Calibri"/>
          <w:sz w:val="22"/>
          <w:szCs w:val="22"/>
        </w:rPr>
        <w:tab/>
      </w:r>
      <w:r w:rsidRPr="0021546D">
        <w:rPr>
          <w:rFonts w:ascii="Calibri" w:hAnsi="Calibri" w:cs="Calibri"/>
          <w:i/>
          <w:iCs/>
          <w:sz w:val="22"/>
          <w:szCs w:val="22"/>
        </w:rPr>
        <w:t>Prezence</w:t>
      </w:r>
    </w:p>
    <w:p w:rsidR="00551EE8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49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 xml:space="preserve">10,00 – 10,15 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Zahájení, představení projektu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C4263">
        <w:rPr>
          <w:rFonts w:ascii="Calibri" w:hAnsi="Calibri" w:cs="Calibri"/>
          <w:sz w:val="22"/>
          <w:szCs w:val="22"/>
        </w:rPr>
        <w:t xml:space="preserve"> – MVDr. Kateřina Janovská, Národní síť podpory zdraví</w:t>
      </w:r>
    </w:p>
    <w:p w:rsidR="00551EE8" w:rsidRPr="00CE20CE" w:rsidRDefault="00551EE8" w:rsidP="00A66D74">
      <w:pPr>
        <w:pStyle w:val="FootnoteText"/>
        <w:numPr>
          <w:ilvl w:val="0"/>
          <w:numId w:val="5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083DC1">
        <w:rPr>
          <w:rFonts w:ascii="Calibri" w:hAnsi="Calibri" w:cs="Calibri"/>
          <w:sz w:val="22"/>
          <w:szCs w:val="22"/>
        </w:rPr>
        <w:t xml:space="preserve">10,15 – 10,45   </w:t>
      </w:r>
      <w:r w:rsidRPr="00083DC1">
        <w:rPr>
          <w:rFonts w:ascii="Calibri" w:hAnsi="Calibri" w:cs="Calibri"/>
          <w:sz w:val="22"/>
          <w:szCs w:val="22"/>
        </w:rPr>
        <w:tab/>
      </w:r>
      <w:r w:rsidRPr="00083DC1">
        <w:rPr>
          <w:rFonts w:ascii="Calibri" w:hAnsi="Calibri" w:cs="Calibri"/>
          <w:b/>
          <w:bCs/>
          <w:sz w:val="22"/>
          <w:szCs w:val="22"/>
        </w:rPr>
        <w:t>Význam zdravotní gramotnosti v péči o zdraví u jednotlivých věkových kategorií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551EE8" w:rsidRDefault="00551EE8" w:rsidP="00A66D74">
      <w:pPr>
        <w:pStyle w:val="FootnoteText"/>
        <w:spacing w:line="252" w:lineRule="auto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Projekt on-line encyklopedie zdravotní gramotnosti</w:t>
      </w:r>
      <w:r w:rsidRPr="00083D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3DC1">
        <w:rPr>
          <w:rFonts w:ascii="Calibri" w:hAnsi="Calibri" w:cs="Calibri"/>
          <w:sz w:val="22"/>
          <w:szCs w:val="22"/>
        </w:rPr>
        <w:t xml:space="preserve">–  </w:t>
      </w:r>
      <w:r>
        <w:rPr>
          <w:rFonts w:ascii="Calibri" w:hAnsi="Calibri" w:cs="Calibri"/>
          <w:sz w:val="22"/>
          <w:szCs w:val="22"/>
        </w:rPr>
        <w:t xml:space="preserve"> </w:t>
      </w:r>
      <w:r w:rsidRPr="00083DC1">
        <w:rPr>
          <w:rFonts w:ascii="Calibri" w:hAnsi="Calibri" w:cs="Calibri"/>
          <w:sz w:val="22"/>
          <w:szCs w:val="22"/>
        </w:rPr>
        <w:t xml:space="preserve">Nikola Křístek, Unie center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083DC1">
        <w:rPr>
          <w:rFonts w:ascii="Calibri" w:hAnsi="Calibri" w:cs="Calibri"/>
          <w:sz w:val="22"/>
          <w:szCs w:val="22"/>
        </w:rPr>
        <w:t xml:space="preserve">pro rodinu  a komunitu </w:t>
      </w:r>
    </w:p>
    <w:p w:rsidR="00551EE8" w:rsidRPr="00667896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66789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45 – 11,15</w:t>
      </w:r>
      <w:r w:rsidRPr="00667896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Zdravotní gramotnost v oblasti životního stylu</w:t>
      </w:r>
      <w:r w:rsidRPr="00667896">
        <w:rPr>
          <w:rFonts w:ascii="Calibri" w:hAnsi="Calibri" w:cs="Calibri"/>
          <w:sz w:val="22"/>
          <w:szCs w:val="22"/>
        </w:rPr>
        <w:t xml:space="preserve"> - MVDr. Kateřina Janovská</w:t>
      </w:r>
    </w:p>
    <w:p w:rsidR="00551EE8" w:rsidRDefault="00551EE8" w:rsidP="00A66D74">
      <w:pPr>
        <w:pStyle w:val="FootnoteText"/>
        <w:numPr>
          <w:ilvl w:val="0"/>
          <w:numId w:val="5"/>
        </w:numPr>
        <w:spacing w:line="252" w:lineRule="auto"/>
        <w:ind w:left="714" w:hanging="357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4C42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15</w:t>
      </w:r>
      <w:r w:rsidRPr="004C4263">
        <w:rPr>
          <w:rFonts w:ascii="Calibri" w:hAnsi="Calibri" w:cs="Calibri"/>
          <w:sz w:val="22"/>
          <w:szCs w:val="22"/>
        </w:rPr>
        <w:t xml:space="preserve"> – 1</w:t>
      </w:r>
      <w:r>
        <w:rPr>
          <w:rFonts w:ascii="Calibri" w:hAnsi="Calibri" w:cs="Calibri"/>
          <w:sz w:val="22"/>
          <w:szCs w:val="22"/>
        </w:rPr>
        <w:t>1</w:t>
      </w:r>
      <w:r w:rsidRPr="004C42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45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Zdravotní gramotnost v oblasti péče o prostředí</w:t>
      </w:r>
      <w:r w:rsidRPr="004C4263">
        <w:rPr>
          <w:rFonts w:ascii="Calibri" w:hAnsi="Calibri" w:cs="Calibri"/>
          <w:sz w:val="22"/>
          <w:szCs w:val="22"/>
        </w:rPr>
        <w:t xml:space="preserve"> – Nikola Kř</w:t>
      </w:r>
      <w:r>
        <w:rPr>
          <w:rFonts w:ascii="Calibri" w:hAnsi="Calibri" w:cs="Calibri"/>
          <w:sz w:val="22"/>
          <w:szCs w:val="22"/>
        </w:rPr>
        <w:t>í</w:t>
      </w:r>
      <w:r w:rsidRPr="004C4263">
        <w:rPr>
          <w:rFonts w:ascii="Calibri" w:hAnsi="Calibri" w:cs="Calibri"/>
          <w:sz w:val="22"/>
          <w:szCs w:val="22"/>
        </w:rPr>
        <w:t>stek</w:t>
      </w:r>
    </w:p>
    <w:p w:rsidR="00551EE8" w:rsidRPr="0021546D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49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</w:t>
      </w:r>
      <w:r w:rsidRPr="0021546D">
        <w:rPr>
          <w:rFonts w:ascii="Calibri" w:hAnsi="Calibri" w:cs="Calibri"/>
          <w:i/>
          <w:iCs/>
          <w:sz w:val="22"/>
          <w:szCs w:val="22"/>
        </w:rPr>
        <w:t>1,</w:t>
      </w:r>
      <w:r>
        <w:rPr>
          <w:rFonts w:ascii="Calibri" w:hAnsi="Calibri" w:cs="Calibri"/>
          <w:i/>
          <w:iCs/>
          <w:sz w:val="22"/>
          <w:szCs w:val="22"/>
        </w:rPr>
        <w:t>45</w:t>
      </w:r>
      <w:r w:rsidRPr="0021546D">
        <w:rPr>
          <w:rFonts w:ascii="Calibri" w:hAnsi="Calibri" w:cs="Calibri"/>
          <w:i/>
          <w:iCs/>
          <w:sz w:val="22"/>
          <w:szCs w:val="22"/>
        </w:rPr>
        <w:t xml:space="preserve"> – 1</w:t>
      </w:r>
      <w:r>
        <w:rPr>
          <w:rFonts w:ascii="Calibri" w:hAnsi="Calibri" w:cs="Calibri"/>
          <w:i/>
          <w:iCs/>
          <w:sz w:val="22"/>
          <w:szCs w:val="22"/>
        </w:rPr>
        <w:t>2</w:t>
      </w:r>
      <w:r w:rsidRPr="0021546D"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>15</w:t>
      </w:r>
      <w:r w:rsidRPr="0021546D">
        <w:rPr>
          <w:rFonts w:ascii="Calibri" w:hAnsi="Calibri" w:cs="Calibri"/>
          <w:i/>
          <w:iCs/>
          <w:sz w:val="22"/>
          <w:szCs w:val="22"/>
        </w:rPr>
        <w:tab/>
        <w:t>Přestávka, občerstvení</w:t>
      </w:r>
    </w:p>
    <w:p w:rsidR="00551EE8" w:rsidRPr="004C4263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52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4C42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45</w:t>
      </w:r>
      <w:r w:rsidRPr="004C4263">
        <w:rPr>
          <w:rFonts w:ascii="Calibri" w:hAnsi="Calibri" w:cs="Calibri"/>
          <w:sz w:val="22"/>
          <w:szCs w:val="22"/>
        </w:rPr>
        <w:t xml:space="preserve"> – 13,</w:t>
      </w:r>
      <w:r>
        <w:rPr>
          <w:rFonts w:ascii="Calibri" w:hAnsi="Calibri" w:cs="Calibri"/>
          <w:sz w:val="22"/>
          <w:szCs w:val="22"/>
        </w:rPr>
        <w:t>15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Zdravotní gramotnost v oblasti prevence nemocí</w:t>
      </w:r>
      <w:r w:rsidRPr="004C4263">
        <w:rPr>
          <w:rFonts w:ascii="Calibri" w:hAnsi="Calibri" w:cs="Calibri"/>
          <w:sz w:val="22"/>
          <w:szCs w:val="22"/>
        </w:rPr>
        <w:t xml:space="preserve"> – MUDr. Silvana Jakubalová, </w:t>
      </w:r>
    </w:p>
    <w:p w:rsidR="00551EE8" w:rsidRPr="004C4263" w:rsidRDefault="00551EE8" w:rsidP="00A66D74">
      <w:pPr>
        <w:pStyle w:val="FootnoteText"/>
        <w:spacing w:line="252" w:lineRule="auto"/>
        <w:ind w:left="360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 xml:space="preserve">                                    Avenier,a.s.</w:t>
      </w:r>
    </w:p>
    <w:p w:rsidR="00551EE8" w:rsidRDefault="00551EE8" w:rsidP="00A66D74">
      <w:pPr>
        <w:pStyle w:val="FootnoteText"/>
        <w:numPr>
          <w:ilvl w:val="0"/>
          <w:numId w:val="7"/>
        </w:numPr>
        <w:spacing w:line="252" w:lineRule="auto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>13,</w:t>
      </w:r>
      <w:r>
        <w:rPr>
          <w:rFonts w:ascii="Calibri" w:hAnsi="Calibri" w:cs="Calibri"/>
          <w:sz w:val="22"/>
          <w:szCs w:val="22"/>
        </w:rPr>
        <w:t>15</w:t>
      </w:r>
      <w:r w:rsidRPr="004C4263">
        <w:rPr>
          <w:rFonts w:ascii="Calibri" w:hAnsi="Calibri" w:cs="Calibri"/>
          <w:sz w:val="22"/>
          <w:szCs w:val="22"/>
        </w:rPr>
        <w:t xml:space="preserve"> – 1</w:t>
      </w:r>
      <w:r>
        <w:rPr>
          <w:rFonts w:ascii="Calibri" w:hAnsi="Calibri" w:cs="Calibri"/>
          <w:sz w:val="22"/>
          <w:szCs w:val="22"/>
        </w:rPr>
        <w:t>3</w:t>
      </w:r>
      <w:r w:rsidRPr="004C42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45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 xml:space="preserve">Zdravotní gramotnost v oblasti </w:t>
      </w:r>
      <w:r>
        <w:rPr>
          <w:rFonts w:ascii="Calibri" w:hAnsi="Calibri" w:cs="Calibri"/>
          <w:b/>
          <w:bCs/>
          <w:sz w:val="22"/>
          <w:szCs w:val="22"/>
        </w:rPr>
        <w:t>ošetřovatelství</w:t>
      </w:r>
      <w:r w:rsidRPr="004C4263">
        <w:rPr>
          <w:rFonts w:ascii="Calibri" w:hAnsi="Calibri" w:cs="Calibri"/>
          <w:sz w:val="22"/>
          <w:szCs w:val="22"/>
        </w:rPr>
        <w:t xml:space="preserve"> – Mgr. Zdena Mikšová, Ph.D., Fakulta</w:t>
      </w:r>
    </w:p>
    <w:p w:rsidR="00551EE8" w:rsidRDefault="00551EE8" w:rsidP="00A66D74">
      <w:pPr>
        <w:pStyle w:val="FootnoteText"/>
        <w:spacing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4C4263">
        <w:rPr>
          <w:rFonts w:ascii="Calibri" w:hAnsi="Calibri" w:cs="Calibri"/>
          <w:sz w:val="22"/>
          <w:szCs w:val="22"/>
        </w:rPr>
        <w:t xml:space="preserve"> zdrav</w:t>
      </w:r>
      <w:r>
        <w:rPr>
          <w:rFonts w:ascii="Calibri" w:hAnsi="Calibri" w:cs="Calibri"/>
          <w:sz w:val="22"/>
          <w:szCs w:val="22"/>
        </w:rPr>
        <w:t>otnických věd</w:t>
      </w:r>
      <w:r w:rsidRPr="004C4263">
        <w:rPr>
          <w:rFonts w:ascii="Calibri" w:hAnsi="Calibri" w:cs="Calibri"/>
          <w:sz w:val="22"/>
          <w:szCs w:val="22"/>
        </w:rPr>
        <w:t xml:space="preserve">  UP </w:t>
      </w:r>
      <w:r>
        <w:rPr>
          <w:rFonts w:ascii="Calibri" w:hAnsi="Calibri" w:cs="Calibri"/>
          <w:sz w:val="22"/>
          <w:szCs w:val="22"/>
        </w:rPr>
        <w:t xml:space="preserve">v </w:t>
      </w:r>
      <w:r w:rsidRPr="004C4263">
        <w:rPr>
          <w:rFonts w:ascii="Calibri" w:hAnsi="Calibri" w:cs="Calibri"/>
          <w:sz w:val="22"/>
          <w:szCs w:val="22"/>
        </w:rPr>
        <w:t>Olomouc</w:t>
      </w:r>
      <w:r>
        <w:rPr>
          <w:rFonts w:ascii="Calibri" w:hAnsi="Calibri" w:cs="Calibri"/>
          <w:sz w:val="22"/>
          <w:szCs w:val="22"/>
        </w:rPr>
        <w:t>i</w:t>
      </w:r>
      <w:r w:rsidRPr="004C42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MUDr. Barbora Křístková, geriatr </w:t>
      </w:r>
    </w:p>
    <w:p w:rsidR="00551EE8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52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>13,</w:t>
      </w:r>
      <w:r>
        <w:rPr>
          <w:rFonts w:ascii="Calibri" w:hAnsi="Calibri" w:cs="Calibri"/>
          <w:sz w:val="22"/>
          <w:szCs w:val="22"/>
        </w:rPr>
        <w:t>45</w:t>
      </w:r>
      <w:r w:rsidRPr="004C4263">
        <w:rPr>
          <w:rFonts w:ascii="Calibri" w:hAnsi="Calibri" w:cs="Calibri"/>
          <w:sz w:val="22"/>
          <w:szCs w:val="22"/>
        </w:rPr>
        <w:t xml:space="preserve"> – 1</w:t>
      </w:r>
      <w:r>
        <w:rPr>
          <w:rFonts w:ascii="Calibri" w:hAnsi="Calibri" w:cs="Calibri"/>
          <w:sz w:val="22"/>
          <w:szCs w:val="22"/>
        </w:rPr>
        <w:t>4</w:t>
      </w:r>
      <w:r w:rsidRPr="004C42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15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Zdravotní gramotnost v oblasti zdravotní péče</w:t>
      </w:r>
      <w:r w:rsidRPr="004C4263">
        <w:rPr>
          <w:rFonts w:ascii="Calibri" w:hAnsi="Calibri" w:cs="Calibri"/>
          <w:sz w:val="22"/>
          <w:szCs w:val="22"/>
        </w:rPr>
        <w:t xml:space="preserve"> – MUDr. Šárka Nováková, N</w:t>
      </w:r>
      <w:r>
        <w:rPr>
          <w:rFonts w:ascii="Calibri" w:hAnsi="Calibri" w:cs="Calibri"/>
          <w:sz w:val="22"/>
          <w:szCs w:val="22"/>
        </w:rPr>
        <w:t xml:space="preserve">árodní síť </w:t>
      </w:r>
    </w:p>
    <w:p w:rsidR="00551EE8" w:rsidRDefault="00551EE8" w:rsidP="00A66D74">
      <w:pPr>
        <w:pStyle w:val="FootnoteText"/>
        <w:spacing w:line="252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podpory zdraví</w:t>
      </w:r>
    </w:p>
    <w:p w:rsidR="00551EE8" w:rsidRPr="004C4263" w:rsidRDefault="00551EE8" w:rsidP="00A66D74">
      <w:pPr>
        <w:pStyle w:val="FootnoteText"/>
        <w:numPr>
          <w:ilvl w:val="0"/>
          <w:numId w:val="5"/>
        </w:numPr>
        <w:spacing w:line="252" w:lineRule="auto"/>
        <w:ind w:left="709" w:hanging="349"/>
        <w:rPr>
          <w:rFonts w:ascii="Calibri" w:hAnsi="Calibri" w:cs="Calibri"/>
          <w:sz w:val="22"/>
          <w:szCs w:val="22"/>
        </w:rPr>
      </w:pPr>
      <w:r w:rsidRPr="004C4263">
        <w:rPr>
          <w:rFonts w:ascii="Calibri" w:hAnsi="Calibri" w:cs="Calibri"/>
          <w:sz w:val="22"/>
          <w:szCs w:val="22"/>
        </w:rPr>
        <w:t>14,</w:t>
      </w:r>
      <w:r>
        <w:rPr>
          <w:rFonts w:ascii="Calibri" w:hAnsi="Calibri" w:cs="Calibri"/>
          <w:sz w:val="22"/>
          <w:szCs w:val="22"/>
        </w:rPr>
        <w:t>15</w:t>
      </w:r>
      <w:r w:rsidRPr="004C4263">
        <w:rPr>
          <w:rFonts w:ascii="Calibri" w:hAnsi="Calibri" w:cs="Calibri"/>
          <w:sz w:val="22"/>
          <w:szCs w:val="22"/>
        </w:rPr>
        <w:t xml:space="preserve"> – 15,00</w:t>
      </w:r>
      <w:r w:rsidRPr="004C4263">
        <w:rPr>
          <w:rFonts w:ascii="Calibri" w:hAnsi="Calibri" w:cs="Calibri"/>
          <w:sz w:val="22"/>
          <w:szCs w:val="22"/>
        </w:rPr>
        <w:tab/>
      </w:r>
      <w:r w:rsidRPr="00667896">
        <w:rPr>
          <w:rFonts w:ascii="Calibri" w:hAnsi="Calibri" w:cs="Calibri"/>
          <w:b/>
          <w:bCs/>
          <w:sz w:val="22"/>
          <w:szCs w:val="22"/>
        </w:rPr>
        <w:t>Závěrečná moderovaná diskuse</w:t>
      </w:r>
      <w:r w:rsidRPr="004C4263">
        <w:rPr>
          <w:rFonts w:ascii="Calibri" w:hAnsi="Calibri" w:cs="Calibri"/>
          <w:sz w:val="22"/>
          <w:szCs w:val="22"/>
        </w:rPr>
        <w:t xml:space="preserve"> </w:t>
      </w:r>
    </w:p>
    <w:p w:rsidR="00551EE8" w:rsidRPr="0021546D" w:rsidRDefault="00551EE8" w:rsidP="00A66D74">
      <w:pPr>
        <w:pStyle w:val="FootnoteText"/>
        <w:numPr>
          <w:ilvl w:val="0"/>
          <w:numId w:val="5"/>
        </w:numPr>
        <w:pBdr>
          <w:bottom w:val="single" w:sz="12" w:space="1" w:color="auto"/>
        </w:pBdr>
        <w:spacing w:after="120"/>
        <w:ind w:left="709" w:hanging="352"/>
        <w:rPr>
          <w:rFonts w:ascii="Calibri" w:hAnsi="Calibri" w:cs="Calibri"/>
          <w:i/>
          <w:iCs/>
          <w:sz w:val="22"/>
          <w:szCs w:val="22"/>
        </w:rPr>
      </w:pPr>
      <w:r w:rsidRPr="0021546D">
        <w:rPr>
          <w:rFonts w:ascii="Calibri" w:hAnsi="Calibri" w:cs="Calibri"/>
          <w:i/>
          <w:iCs/>
          <w:sz w:val="22"/>
          <w:szCs w:val="22"/>
        </w:rPr>
        <w:t xml:space="preserve">15,00 </w:t>
      </w:r>
      <w:r w:rsidRPr="0021546D">
        <w:rPr>
          <w:rFonts w:ascii="Calibri" w:hAnsi="Calibri" w:cs="Calibri"/>
          <w:i/>
          <w:iCs/>
          <w:sz w:val="22"/>
          <w:szCs w:val="22"/>
        </w:rPr>
        <w:tab/>
      </w:r>
      <w:r w:rsidRPr="0021546D">
        <w:rPr>
          <w:rFonts w:ascii="Calibri" w:hAnsi="Calibri" w:cs="Calibri"/>
          <w:i/>
          <w:iCs/>
          <w:sz w:val="22"/>
          <w:szCs w:val="22"/>
        </w:rPr>
        <w:tab/>
        <w:t xml:space="preserve">Ukončení </w:t>
      </w:r>
    </w:p>
    <w:p w:rsidR="00551EE8" w:rsidRPr="004C4263" w:rsidRDefault="00551EE8" w:rsidP="0021546D">
      <w:pPr>
        <w:pStyle w:val="FootnoteText"/>
        <w:ind w:left="360"/>
        <w:rPr>
          <w:rFonts w:ascii="Calibri" w:hAnsi="Calibri" w:cs="Calibri"/>
          <w:sz w:val="22"/>
          <w:szCs w:val="22"/>
        </w:rPr>
      </w:pPr>
    </w:p>
    <w:p w:rsidR="00551EE8" w:rsidRDefault="00551EE8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551EE8" w:rsidRDefault="00551EE8">
      <w:pPr>
        <w:pStyle w:val="FootnoteText"/>
        <w:rPr>
          <w:rFonts w:ascii="Calibri" w:hAnsi="Calibri" w:cs="Calibri"/>
          <w:b/>
          <w:bCs/>
          <w:sz w:val="22"/>
          <w:szCs w:val="22"/>
        </w:rPr>
      </w:pPr>
    </w:p>
    <w:p w:rsidR="00551EE8" w:rsidRPr="003F3276" w:rsidRDefault="00551EE8" w:rsidP="0021546D">
      <w:pPr>
        <w:spacing w:after="120"/>
        <w:rPr>
          <w:rFonts w:ascii="Cambria" w:hAnsi="Cambria" w:cs="Cambria"/>
          <w:b/>
          <w:bCs/>
          <w:color w:val="0070C0"/>
          <w:u w:val="single"/>
        </w:rPr>
      </w:pPr>
      <w:r w:rsidRPr="003F3276">
        <w:rPr>
          <w:rFonts w:ascii="Cambria" w:hAnsi="Cambria" w:cs="Cambria"/>
          <w:b/>
          <w:bCs/>
          <w:color w:val="0070C0"/>
          <w:u w:val="single"/>
        </w:rPr>
        <w:t>PŘIHLÁŠKA</w:t>
      </w:r>
    </w:p>
    <w:p w:rsidR="00551EE8" w:rsidRPr="00647645" w:rsidRDefault="00551EE8" w:rsidP="0021546D">
      <w:pPr>
        <w:spacing w:after="120"/>
        <w:rPr>
          <w:rFonts w:ascii="Calibri" w:hAnsi="Calibri" w:cs="Calibri"/>
          <w:sz w:val="22"/>
          <w:szCs w:val="22"/>
        </w:rPr>
      </w:pPr>
      <w:r w:rsidRPr="00647645">
        <w:rPr>
          <w:rFonts w:ascii="Calibri" w:hAnsi="Calibri" w:cs="Calibri"/>
          <w:sz w:val="22"/>
          <w:szCs w:val="22"/>
        </w:rPr>
        <w:t>Pro přihlášení je možné využít elektronický formulář</w:t>
      </w:r>
      <w:r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odkaz na něj najdete </w:t>
      </w:r>
      <w:r w:rsidRPr="00647645">
        <w:rPr>
          <w:rFonts w:ascii="Calibri" w:hAnsi="Calibri" w:cs="Calibri"/>
          <w:sz w:val="22"/>
          <w:szCs w:val="22"/>
        </w:rPr>
        <w:t>na adres</w:t>
      </w:r>
      <w:r>
        <w:rPr>
          <w:rFonts w:ascii="Calibri" w:hAnsi="Calibri" w:cs="Calibri"/>
          <w:sz w:val="22"/>
          <w:szCs w:val="22"/>
        </w:rPr>
        <w:t>e</w:t>
      </w:r>
      <w:r w:rsidRPr="00647645">
        <w:rPr>
          <w:rFonts w:ascii="Calibri" w:hAnsi="Calibri" w:cs="Calibri"/>
          <w:sz w:val="22"/>
          <w:szCs w:val="22"/>
        </w:rPr>
        <w:t xml:space="preserve"> </w:t>
      </w:r>
    </w:p>
    <w:p w:rsidR="00551EE8" w:rsidRDefault="00551EE8" w:rsidP="0021546D">
      <w:pPr>
        <w:spacing w:after="120"/>
        <w:rPr>
          <w:rStyle w:val="Hyperlink"/>
          <w:rFonts w:ascii="Calibri" w:hAnsi="Calibri" w:cs="Calibri"/>
          <w:sz w:val="22"/>
          <w:szCs w:val="22"/>
        </w:rPr>
      </w:pPr>
      <w:hyperlink r:id="rId10" w:history="1">
        <w:r w:rsidRPr="00647645">
          <w:rPr>
            <w:rStyle w:val="Hyperlink"/>
            <w:rFonts w:ascii="Calibri" w:hAnsi="Calibri" w:cs="Calibri"/>
            <w:sz w:val="22"/>
            <w:szCs w:val="22"/>
          </w:rPr>
          <w:t>http://nspz.cz/zdravotni-gramotnost/</w:t>
        </w:r>
      </w:hyperlink>
    </w:p>
    <w:p w:rsidR="00551EE8" w:rsidRDefault="00551EE8" w:rsidP="0021546D">
      <w:pPr>
        <w:spacing w:after="120"/>
        <w:rPr>
          <w:rFonts w:ascii="Calibri" w:hAnsi="Calibri" w:cs="Calibri"/>
          <w:sz w:val="22"/>
          <w:szCs w:val="22"/>
        </w:rPr>
      </w:pPr>
    </w:p>
    <w:p w:rsidR="00551EE8" w:rsidRPr="00647645" w:rsidRDefault="00551EE8" w:rsidP="0021546D">
      <w:pPr>
        <w:spacing w:after="120"/>
        <w:rPr>
          <w:rFonts w:ascii="Calibri" w:hAnsi="Calibri" w:cs="Calibri"/>
          <w:sz w:val="22"/>
          <w:szCs w:val="22"/>
        </w:rPr>
      </w:pPr>
      <w:r w:rsidRPr="00647645">
        <w:rPr>
          <w:rFonts w:ascii="Calibri" w:hAnsi="Calibri" w:cs="Calibri"/>
          <w:sz w:val="22"/>
          <w:szCs w:val="22"/>
        </w:rPr>
        <w:t xml:space="preserve">nebo prosím odešlete poštou nebo mailem </w:t>
      </w:r>
      <w:r>
        <w:rPr>
          <w:rFonts w:ascii="Calibri" w:hAnsi="Calibri" w:cs="Calibri"/>
          <w:sz w:val="22"/>
          <w:szCs w:val="22"/>
        </w:rPr>
        <w:t xml:space="preserve">tento </w:t>
      </w:r>
      <w:r w:rsidRPr="00647645">
        <w:rPr>
          <w:rFonts w:ascii="Calibri" w:hAnsi="Calibri" w:cs="Calibri"/>
          <w:sz w:val="22"/>
          <w:szCs w:val="22"/>
        </w:rPr>
        <w:t>vyplněný formulář:</w:t>
      </w:r>
    </w:p>
    <w:p w:rsidR="00551EE8" w:rsidRDefault="00551EE8" w:rsidP="0021546D">
      <w:pPr>
        <w:spacing w:after="120"/>
        <w:rPr>
          <w:rFonts w:ascii="Calibri" w:hAnsi="Calibri" w:cs="Calibri"/>
          <w:b/>
          <w:bCs/>
        </w:rPr>
      </w:pPr>
      <w:r w:rsidRPr="0021546D">
        <w:rPr>
          <w:rFonts w:ascii="Calibri" w:hAnsi="Calibri" w:cs="Calibri"/>
          <w:b/>
          <w:bCs/>
        </w:rPr>
        <w:t xml:space="preserve">Přihlašuji se k účasti na semináři </w:t>
      </w:r>
    </w:p>
    <w:p w:rsidR="00551EE8" w:rsidRDefault="00551EE8" w:rsidP="0021546D">
      <w:pPr>
        <w:spacing w:after="120"/>
        <w:rPr>
          <w:rFonts w:ascii="Calibri" w:hAnsi="Calibri" w:cs="Calibri"/>
          <w:b/>
          <w:bCs/>
        </w:rPr>
      </w:pPr>
      <w:r w:rsidRPr="0021546D">
        <w:rPr>
          <w:rFonts w:ascii="Calibri" w:hAnsi="Calibri" w:cs="Calibri"/>
          <w:b/>
          <w:bCs/>
        </w:rPr>
        <w:t xml:space="preserve">Zdravotní gramotnost </w:t>
      </w:r>
      <w:r>
        <w:rPr>
          <w:rFonts w:ascii="Calibri" w:hAnsi="Calibri" w:cs="Calibri"/>
          <w:b/>
          <w:bCs/>
        </w:rPr>
        <w:t xml:space="preserve">člověka v průběhu životního cyklu v  </w:t>
      </w:r>
      <w:r>
        <w:rPr>
          <w:rFonts w:ascii="Calibri" w:hAnsi="Calibri" w:cs="Calibri"/>
          <w:i/>
          <w:iCs/>
        </w:rPr>
        <w:t>(nehodící se vymažte nebo škrtněte)</w:t>
      </w:r>
      <w:r>
        <w:rPr>
          <w:rFonts w:ascii="Calibri" w:hAnsi="Calibri" w:cs="Calibri"/>
          <w:b/>
          <w:bCs/>
        </w:rPr>
        <w:t xml:space="preserve">:  </w:t>
      </w:r>
    </w:p>
    <w:p w:rsidR="00551EE8" w:rsidRDefault="00551EE8" w:rsidP="00A66D74">
      <w:pPr>
        <w:pStyle w:val="ListParagraph"/>
        <w:numPr>
          <w:ilvl w:val="0"/>
          <w:numId w:val="9"/>
        </w:numPr>
        <w:spacing w:after="120"/>
        <w:rPr>
          <w:rFonts w:ascii="Calibri" w:hAnsi="Calibri" w:cs="Calibri"/>
          <w:b/>
          <w:bCs/>
        </w:rPr>
      </w:pPr>
      <w:r w:rsidRPr="00A66D74">
        <w:rPr>
          <w:rFonts w:ascii="Calibri" w:hAnsi="Calibri" w:cs="Calibri"/>
          <w:b/>
          <w:bCs/>
        </w:rPr>
        <w:t>Olomouci 29. 11. 2016</w:t>
      </w:r>
    </w:p>
    <w:p w:rsidR="00551EE8" w:rsidRDefault="00551EE8" w:rsidP="00A66D74">
      <w:pPr>
        <w:pStyle w:val="ListParagraph"/>
        <w:numPr>
          <w:ilvl w:val="0"/>
          <w:numId w:val="9"/>
        </w:num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Praze 30.11. 2016</w:t>
      </w:r>
    </w:p>
    <w:p w:rsidR="00551EE8" w:rsidRDefault="00551EE8">
      <w:pPr>
        <w:jc w:val="center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8.35pt;margin-top:10.55pt;width:464.8pt;height:37.45pt;z-index:251655680;visibility:visible" fillcolor="#f2f2f2">
            <v:textbox>
              <w:txbxContent>
                <w:p w:rsidR="00551EE8" w:rsidRDefault="00551EE8"/>
              </w:txbxContent>
            </v:textbox>
          </v:shape>
        </w:pict>
      </w:r>
    </w:p>
    <w:p w:rsidR="00551EE8" w:rsidRDefault="00551E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Jméno:     </w:t>
      </w: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  <w:r>
        <w:rPr>
          <w:noProof/>
        </w:rPr>
        <w:pict>
          <v:shape id="Text Box 7" o:spid="_x0000_s1030" type="#_x0000_t202" style="position:absolute;margin-left:103.5pt;margin-top:10.95pt;width:399.65pt;height:38pt;z-index:251656704;visibility:visible" fillcolor="#f2f2f2">
            <v:textbox>
              <w:txbxContent>
                <w:p w:rsidR="00551EE8" w:rsidRDefault="00551EE8"/>
              </w:txbxContent>
            </v:textbox>
          </v:shape>
        </w:pict>
      </w:r>
    </w:p>
    <w:p w:rsidR="00551EE8" w:rsidRDefault="00551E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Organizace/profese: </w:t>
      </w: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  <w:r>
        <w:rPr>
          <w:noProof/>
        </w:rPr>
        <w:pict>
          <v:shape id="Text Box 8" o:spid="_x0000_s1031" type="#_x0000_t202" style="position:absolute;margin-left:163.15pt;margin-top:3.75pt;width:340pt;height:40.3pt;z-index:251657728;visibility:visible" fillcolor="#f2f2f2">
            <v:textbox>
              <w:txbxContent>
                <w:p w:rsidR="00551EE8" w:rsidRDefault="00551EE8"/>
              </w:txbxContent>
            </v:textbox>
          </v:shape>
        </w:pict>
      </w:r>
    </w:p>
    <w:p w:rsidR="00551EE8" w:rsidRDefault="00551E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Kontakt: </w:t>
      </w:r>
    </w:p>
    <w:p w:rsidR="00551EE8" w:rsidRDefault="00551E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(adresa nebo telefon nebo mail) </w:t>
      </w: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  <w:r>
        <w:rPr>
          <w:noProof/>
        </w:rPr>
        <w:pict>
          <v:shape id="Text Box 9" o:spid="_x0000_s1032" type="#_x0000_t202" style="position:absolute;margin-left:45.85pt;margin-top:10.4pt;width:457.3pt;height:19.6pt;z-index:251658752;visibility:visible" fillcolor="#f2f2f2">
            <v:textbox>
              <w:txbxContent>
                <w:p w:rsidR="00551EE8" w:rsidRDefault="00551EE8"/>
              </w:txbxContent>
            </v:textbox>
          </v:shape>
        </w:pict>
      </w:r>
    </w:p>
    <w:p w:rsidR="00551EE8" w:rsidRDefault="00551E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Podpis:  </w:t>
      </w:r>
    </w:p>
    <w:p w:rsidR="00551EE8" w:rsidRDefault="00551EE8">
      <w:pPr>
        <w:rPr>
          <w:rFonts w:ascii="Calibri" w:hAnsi="Calibri" w:cs="Calibri"/>
        </w:rPr>
      </w:pPr>
    </w:p>
    <w:p w:rsidR="00551EE8" w:rsidRDefault="00551EE8">
      <w:pPr>
        <w:rPr>
          <w:rFonts w:ascii="Calibri" w:hAnsi="Calibri" w:cs="Calibri"/>
        </w:rPr>
      </w:pPr>
    </w:p>
    <w:p w:rsidR="00551EE8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  <w:r w:rsidRPr="008100DC">
        <w:rPr>
          <w:rFonts w:ascii="Calibri" w:hAnsi="Calibri" w:cs="Calibri"/>
          <w:sz w:val="22"/>
          <w:szCs w:val="22"/>
        </w:rPr>
        <w:t xml:space="preserve">Seminář </w:t>
      </w:r>
      <w:r>
        <w:rPr>
          <w:rFonts w:ascii="Calibri" w:hAnsi="Calibri" w:cs="Calibri"/>
          <w:sz w:val="22"/>
          <w:szCs w:val="22"/>
        </w:rPr>
        <w:t>j</w:t>
      </w:r>
      <w:r w:rsidRPr="008100DC">
        <w:rPr>
          <w:rFonts w:ascii="Calibri" w:hAnsi="Calibri" w:cs="Calibri"/>
          <w:sz w:val="22"/>
          <w:szCs w:val="22"/>
        </w:rPr>
        <w:t>e určen</w:t>
      </w:r>
      <w:r w:rsidRPr="002544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zejména pro sociální a zdravotnické pracovníky, pro pedagogy vč. pedagogů volnočasových aktivit, pro koordinátory Zdravých měst a </w:t>
      </w:r>
      <w:r w:rsidRPr="002544B0">
        <w:rPr>
          <w:rFonts w:ascii="Calibri" w:hAnsi="Calibri" w:cs="Calibri"/>
          <w:sz w:val="22"/>
          <w:szCs w:val="22"/>
        </w:rPr>
        <w:t xml:space="preserve">pro </w:t>
      </w:r>
      <w:r>
        <w:rPr>
          <w:rFonts w:ascii="Calibri" w:hAnsi="Calibri" w:cs="Calibri"/>
          <w:sz w:val="22"/>
          <w:szCs w:val="22"/>
        </w:rPr>
        <w:t xml:space="preserve">další tvůrce a manažery komunit.  </w:t>
      </w:r>
    </w:p>
    <w:p w:rsidR="00551EE8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</w:p>
    <w:p w:rsidR="00551EE8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  <w:r w:rsidRPr="003F3276">
        <w:rPr>
          <w:rFonts w:ascii="Calibri" w:hAnsi="Calibri" w:cs="Calibri"/>
          <w:sz w:val="22"/>
          <w:szCs w:val="22"/>
        </w:rPr>
        <w:t>Na jednu přihlášku je možno přihlásit i více osob.</w:t>
      </w:r>
    </w:p>
    <w:p w:rsidR="00551EE8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</w:p>
    <w:p w:rsidR="00551EE8" w:rsidRPr="003F3276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Seminář je pro účastníky zdarma.</w:t>
      </w:r>
    </w:p>
    <w:p w:rsidR="00551EE8" w:rsidRPr="003F3276" w:rsidRDefault="00551EE8" w:rsidP="0021546D">
      <w:pPr>
        <w:pStyle w:val="FootnoteText"/>
        <w:rPr>
          <w:rFonts w:ascii="Calibri" w:hAnsi="Calibri" w:cs="Calibri"/>
          <w:sz w:val="22"/>
          <w:szCs w:val="22"/>
        </w:rPr>
      </w:pPr>
    </w:p>
    <w:p w:rsidR="00551EE8" w:rsidRDefault="00551EE8">
      <w:pPr>
        <w:rPr>
          <w:rFonts w:ascii="Calibri" w:hAnsi="Calibri" w:cs="Calibri"/>
          <w:sz w:val="22"/>
          <w:szCs w:val="22"/>
        </w:rPr>
      </w:pPr>
      <w:r w:rsidRPr="003F3276">
        <w:rPr>
          <w:rFonts w:ascii="Calibri" w:hAnsi="Calibri" w:cs="Calibri"/>
          <w:sz w:val="22"/>
          <w:szCs w:val="22"/>
        </w:rPr>
        <w:t xml:space="preserve">Vyplněnou přihlášku odešlete </w:t>
      </w:r>
      <w:r>
        <w:rPr>
          <w:rFonts w:ascii="Calibri" w:hAnsi="Calibri" w:cs="Calibri"/>
          <w:sz w:val="22"/>
          <w:szCs w:val="22"/>
        </w:rPr>
        <w:t xml:space="preserve">do 25. 11. 2016 </w:t>
      </w:r>
      <w:r w:rsidRPr="003F3276">
        <w:rPr>
          <w:rFonts w:ascii="Calibri" w:hAnsi="Calibri" w:cs="Calibri"/>
          <w:sz w:val="22"/>
          <w:szCs w:val="22"/>
        </w:rPr>
        <w:t>na mailovou adresu</w:t>
      </w:r>
      <w:r>
        <w:rPr>
          <w:rFonts w:ascii="Calibri" w:hAnsi="Calibri" w:cs="Calibri"/>
          <w:sz w:val="22"/>
          <w:szCs w:val="22"/>
        </w:rPr>
        <w:t xml:space="preserve">  </w:t>
      </w:r>
      <w:hyperlink r:id="rId11" w:history="1">
        <w:r w:rsidRPr="000C7365">
          <w:rPr>
            <w:rStyle w:val="Hyperlink"/>
            <w:rFonts w:ascii="Calibri" w:hAnsi="Calibri" w:cs="Calibri"/>
            <w:sz w:val="22"/>
            <w:szCs w:val="22"/>
          </w:rPr>
          <w:t>info@nspz.cz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51EE8" w:rsidRDefault="00551EE8">
      <w:pPr>
        <w:rPr>
          <w:rFonts w:ascii="Calibri" w:hAnsi="Calibri" w:cs="Calibri"/>
          <w:sz w:val="22"/>
          <w:szCs w:val="22"/>
        </w:rPr>
      </w:pPr>
      <w:r w:rsidRPr="003F3276">
        <w:rPr>
          <w:rFonts w:ascii="Calibri" w:hAnsi="Calibri" w:cs="Calibri"/>
          <w:sz w:val="22"/>
          <w:szCs w:val="22"/>
        </w:rPr>
        <w:t xml:space="preserve">nebo na poštovní adresu:  Národní síť podpory zdraví, </w:t>
      </w:r>
      <w:r>
        <w:rPr>
          <w:rFonts w:ascii="Calibri" w:hAnsi="Calibri" w:cs="Calibri"/>
          <w:sz w:val="22"/>
          <w:szCs w:val="22"/>
        </w:rPr>
        <w:t xml:space="preserve">U Nemocnice 918/9, 757 01 Valašské Meziříčí </w:t>
      </w:r>
    </w:p>
    <w:p w:rsidR="00551EE8" w:rsidRPr="003F3276" w:rsidRDefault="00551EE8">
      <w:pPr>
        <w:rPr>
          <w:rFonts w:ascii="Calibri" w:hAnsi="Calibri" w:cs="Calibri"/>
          <w:sz w:val="22"/>
          <w:szCs w:val="22"/>
        </w:rPr>
      </w:pPr>
    </w:p>
    <w:p w:rsidR="00551EE8" w:rsidRPr="008100DC" w:rsidRDefault="00551EE8">
      <w:pPr>
        <w:rPr>
          <w:rFonts w:ascii="Calibri" w:hAnsi="Calibri" w:cs="Calibri"/>
          <w:sz w:val="22"/>
          <w:szCs w:val="22"/>
        </w:rPr>
      </w:pPr>
      <w:r w:rsidRPr="008100DC">
        <w:rPr>
          <w:rFonts w:ascii="Calibri" w:hAnsi="Calibri" w:cs="Calibri"/>
          <w:sz w:val="22"/>
          <w:szCs w:val="22"/>
        </w:rPr>
        <w:t xml:space="preserve">Informace a dotazy:  MVDr. Kateřina Janovská, </w:t>
      </w:r>
      <w:hyperlink r:id="rId12" w:history="1">
        <w:r w:rsidRPr="008100DC">
          <w:rPr>
            <w:rStyle w:val="Hyperlink"/>
            <w:rFonts w:ascii="Calibri" w:hAnsi="Calibri" w:cs="Calibri"/>
            <w:sz w:val="22"/>
            <w:szCs w:val="22"/>
          </w:rPr>
          <w:t>katerina.janovska@nspz.cz</w:t>
        </w:r>
      </w:hyperlink>
      <w:r w:rsidRPr="008100DC">
        <w:rPr>
          <w:rFonts w:ascii="Calibri" w:hAnsi="Calibri" w:cs="Calibri"/>
          <w:sz w:val="22"/>
          <w:szCs w:val="22"/>
        </w:rPr>
        <w:t xml:space="preserve">, tel. 602 537 880  </w:t>
      </w:r>
    </w:p>
    <w:p w:rsidR="00551EE8" w:rsidRDefault="00551EE8">
      <w:pPr>
        <w:pBdr>
          <w:bottom w:val="single" w:sz="12" w:space="1" w:color="auto"/>
        </w:pBdr>
        <w:rPr>
          <w:rFonts w:ascii="Calibri" w:hAnsi="Calibri" w:cs="Calibri"/>
          <w:b/>
          <w:bCs/>
        </w:rPr>
      </w:pPr>
    </w:p>
    <w:p w:rsidR="00551EE8" w:rsidRDefault="00551EE8">
      <w:pPr>
        <w:rPr>
          <w:rFonts w:ascii="Calibri" w:hAnsi="Calibri" w:cs="Calibri"/>
          <w:b/>
          <w:bCs/>
        </w:rPr>
      </w:pPr>
    </w:p>
    <w:p w:rsidR="00551EE8" w:rsidRDefault="00551EE8">
      <w:pPr>
        <w:rPr>
          <w:rFonts w:ascii="Calibri" w:hAnsi="Calibri" w:cs="Calibri"/>
          <w:b/>
          <w:bCs/>
        </w:rPr>
      </w:pPr>
    </w:p>
    <w:p w:rsidR="00551EE8" w:rsidRDefault="00551EE8" w:rsidP="008100DC">
      <w:pPr>
        <w:pStyle w:val="Footer"/>
        <w:jc w:val="center"/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</w:pPr>
      <w:r w:rsidRPr="00586C1D"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  <w:t>Projekt je realizován za finanční podpory dotačního programu M</w:t>
      </w:r>
      <w:r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  <w:t>inisterstva zdravotnictví</w:t>
      </w:r>
      <w:r w:rsidRPr="00586C1D"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  <w:t xml:space="preserve"> Národní program zdraví – projekty podpory zdraví 2015 a 2016 , projekt č. 10557 „Zdravotní gramotnost pro veřejnost dle jednotlivých věkových kategorií“.</w:t>
      </w:r>
    </w:p>
    <w:p w:rsidR="00551EE8" w:rsidRDefault="00551EE8" w:rsidP="008100DC">
      <w:pPr>
        <w:pStyle w:val="Footer"/>
        <w:jc w:val="center"/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</w:pPr>
    </w:p>
    <w:p w:rsidR="00551EE8" w:rsidRDefault="00551EE8" w:rsidP="008100DC">
      <w:pPr>
        <w:pStyle w:val="Footer"/>
        <w:jc w:val="center"/>
        <w:rPr>
          <w:rStyle w:val="Emphasis"/>
          <w:rFonts w:ascii="Calibri" w:hAnsi="Calibri" w:cs="Calibri"/>
          <w:color w:val="474747"/>
          <w:spacing w:val="15"/>
          <w:shd w:val="clear" w:color="auto" w:fill="F4F4F4"/>
        </w:rPr>
      </w:pPr>
      <w:r w:rsidRPr="00FB1BB1">
        <w:rPr>
          <w:rStyle w:val="Emphasis"/>
          <w:rFonts w:ascii="Calibri" w:hAnsi="Calibri" w:cs="Calibri"/>
          <w:i w:val="0"/>
          <w:iCs w:val="0"/>
          <w:noProof/>
          <w:color w:val="474747"/>
          <w:spacing w:val="15"/>
        </w:rPr>
        <w:pict>
          <v:shape id="Obrázek 8" o:spid="_x0000_i1025" type="#_x0000_t75" style="width:179.25pt;height:36.75pt;visibility:visible">
            <v:imagedata r:id="rId13" o:title=""/>
          </v:shape>
        </w:pict>
      </w:r>
    </w:p>
    <w:p w:rsidR="00551EE8" w:rsidRDefault="00551EE8">
      <w:pPr>
        <w:pStyle w:val="FootnoteText"/>
        <w:rPr>
          <w:rFonts w:ascii="Calibri" w:hAnsi="Calibri" w:cs="Calibri"/>
          <w:sz w:val="24"/>
          <w:szCs w:val="24"/>
        </w:rPr>
      </w:pPr>
    </w:p>
    <w:p w:rsidR="00551EE8" w:rsidRDefault="00551EE8">
      <w:pPr>
        <w:pStyle w:val="FootnoteText"/>
        <w:rPr>
          <w:rFonts w:ascii="Calibri" w:hAnsi="Calibri" w:cs="Calibri"/>
          <w:sz w:val="24"/>
          <w:szCs w:val="24"/>
        </w:rPr>
      </w:pPr>
    </w:p>
    <w:p w:rsidR="00551EE8" w:rsidRDefault="00551EE8">
      <w:pPr>
        <w:pStyle w:val="FootnoteText"/>
        <w:rPr>
          <w:rFonts w:ascii="Calibri" w:hAnsi="Calibri" w:cs="Calibri"/>
          <w:sz w:val="24"/>
          <w:szCs w:val="24"/>
        </w:rPr>
      </w:pPr>
    </w:p>
    <w:sectPr w:rsidR="00551EE8" w:rsidSect="001F2B78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E8" w:rsidRDefault="00551EE8" w:rsidP="00667896">
      <w:r>
        <w:separator/>
      </w:r>
    </w:p>
  </w:endnote>
  <w:endnote w:type="continuationSeparator" w:id="0">
    <w:p w:rsidR="00551EE8" w:rsidRDefault="00551EE8" w:rsidP="0066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E8" w:rsidRDefault="00551EE8" w:rsidP="00667896">
      <w:r>
        <w:separator/>
      </w:r>
    </w:p>
  </w:footnote>
  <w:footnote w:type="continuationSeparator" w:id="0">
    <w:p w:rsidR="00551EE8" w:rsidRDefault="00551EE8" w:rsidP="0066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488"/>
    <w:multiLevelType w:val="hybridMultilevel"/>
    <w:tmpl w:val="58842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EA1A3D"/>
    <w:multiLevelType w:val="hybridMultilevel"/>
    <w:tmpl w:val="B1B858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0BC7367"/>
    <w:multiLevelType w:val="hybridMultilevel"/>
    <w:tmpl w:val="1A1C1A3A"/>
    <w:lvl w:ilvl="0" w:tplc="13B68C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761A487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5FE4A8E"/>
    <w:multiLevelType w:val="hybridMultilevel"/>
    <w:tmpl w:val="F8AA1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9945BE"/>
    <w:multiLevelType w:val="hybridMultilevel"/>
    <w:tmpl w:val="7822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9752FB"/>
    <w:multiLevelType w:val="hybridMultilevel"/>
    <w:tmpl w:val="42A4EE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C435AB8"/>
    <w:multiLevelType w:val="hybridMultilevel"/>
    <w:tmpl w:val="80C0A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3456DB"/>
    <w:multiLevelType w:val="hybridMultilevel"/>
    <w:tmpl w:val="133E8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42C43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A2"/>
    <w:rsid w:val="000100D1"/>
    <w:rsid w:val="00053DB0"/>
    <w:rsid w:val="00083DC1"/>
    <w:rsid w:val="000C7365"/>
    <w:rsid w:val="00102F4C"/>
    <w:rsid w:val="001303B9"/>
    <w:rsid w:val="0014280E"/>
    <w:rsid w:val="0016395C"/>
    <w:rsid w:val="001A0D41"/>
    <w:rsid w:val="001C7FD5"/>
    <w:rsid w:val="001F2B78"/>
    <w:rsid w:val="0021546D"/>
    <w:rsid w:val="002544B0"/>
    <w:rsid w:val="00257118"/>
    <w:rsid w:val="00345975"/>
    <w:rsid w:val="00350AAC"/>
    <w:rsid w:val="003833BF"/>
    <w:rsid w:val="003C30DE"/>
    <w:rsid w:val="003D223E"/>
    <w:rsid w:val="003F3276"/>
    <w:rsid w:val="004108B3"/>
    <w:rsid w:val="00446F83"/>
    <w:rsid w:val="00477508"/>
    <w:rsid w:val="00495ADC"/>
    <w:rsid w:val="004C4263"/>
    <w:rsid w:val="004D2C2A"/>
    <w:rsid w:val="00551EE8"/>
    <w:rsid w:val="00575EFA"/>
    <w:rsid w:val="00586C1D"/>
    <w:rsid w:val="00617698"/>
    <w:rsid w:val="00647645"/>
    <w:rsid w:val="00667896"/>
    <w:rsid w:val="0071286A"/>
    <w:rsid w:val="0076274B"/>
    <w:rsid w:val="007C454A"/>
    <w:rsid w:val="007E665E"/>
    <w:rsid w:val="0080381B"/>
    <w:rsid w:val="008100DC"/>
    <w:rsid w:val="008127C3"/>
    <w:rsid w:val="008608C0"/>
    <w:rsid w:val="00921F92"/>
    <w:rsid w:val="00922663"/>
    <w:rsid w:val="00934035"/>
    <w:rsid w:val="009C28ED"/>
    <w:rsid w:val="00A66D74"/>
    <w:rsid w:val="00AA7BFA"/>
    <w:rsid w:val="00AD44A2"/>
    <w:rsid w:val="00AF1659"/>
    <w:rsid w:val="00B1524C"/>
    <w:rsid w:val="00B63E23"/>
    <w:rsid w:val="00C16396"/>
    <w:rsid w:val="00C36048"/>
    <w:rsid w:val="00C66892"/>
    <w:rsid w:val="00C81F0F"/>
    <w:rsid w:val="00CE20CE"/>
    <w:rsid w:val="00D4357F"/>
    <w:rsid w:val="00D56985"/>
    <w:rsid w:val="00DE0765"/>
    <w:rsid w:val="00E04566"/>
    <w:rsid w:val="00E33737"/>
    <w:rsid w:val="00E572E3"/>
    <w:rsid w:val="00E80C96"/>
    <w:rsid w:val="00F958CD"/>
    <w:rsid w:val="00FB1BB1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D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7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737"/>
    <w:rPr>
      <w:rFonts w:ascii="Cambria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C7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FD5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C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7FD5"/>
    <w:rPr>
      <w:rFonts w:ascii="Tahoma" w:hAnsi="Tahoma" w:cs="Tahoma"/>
      <w:sz w:val="16"/>
      <w:szCs w:val="16"/>
      <w:lang w:eastAsia="cs-CZ"/>
    </w:rPr>
  </w:style>
  <w:style w:type="character" w:styleId="Emphasis">
    <w:name w:val="Emphasis"/>
    <w:basedOn w:val="DefaultParagraphFont"/>
    <w:uiPriority w:val="99"/>
    <w:qFormat/>
    <w:rsid w:val="001C7FD5"/>
    <w:rPr>
      <w:rFonts w:ascii="Times New Roman" w:hAnsi="Times New Roman" w:cs="Times New Roman"/>
      <w:i/>
      <w:iCs/>
    </w:rPr>
  </w:style>
  <w:style w:type="paragraph" w:customStyle="1" w:styleId="FootnoteText1">
    <w:name w:val="Footnote Text1"/>
    <w:uiPriority w:val="99"/>
    <w:rsid w:val="001C7FD5"/>
    <w:pPr>
      <w:widowControl w:val="0"/>
      <w:suppressAutoHyphens/>
      <w:spacing w:after="200" w:line="276" w:lineRule="auto"/>
    </w:pPr>
    <w:rPr>
      <w:rFonts w:cs="Calibri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1C7FD5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1546D"/>
  </w:style>
  <w:style w:type="character" w:styleId="FootnoteReference">
    <w:name w:val="footnote reference"/>
    <w:basedOn w:val="DefaultParagraphFont"/>
    <w:uiPriority w:val="99"/>
    <w:semiHidden/>
    <w:rsid w:val="00667896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1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erina.janovska@nsp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sp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pz.cz/zdravotni-gramotnost-senio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617</Words>
  <Characters>3647</Characters>
  <Application>Microsoft Office Outlook</Application>
  <DocSecurity>0</DocSecurity>
  <Lines>0</Lines>
  <Paragraphs>0</Paragraphs>
  <ScaleCrop>false</ScaleCrop>
  <Company>Národní síť podpory zdraví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Kateřina Janovská</dc:creator>
  <cp:keywords/>
  <dc:description/>
  <cp:lastModifiedBy>podpora.zdravi</cp:lastModifiedBy>
  <cp:revision>2</cp:revision>
  <cp:lastPrinted>2012-08-20T08:16:00Z</cp:lastPrinted>
  <dcterms:created xsi:type="dcterms:W3CDTF">2016-11-15T12:52:00Z</dcterms:created>
  <dcterms:modified xsi:type="dcterms:W3CDTF">2016-11-15T12:52:00Z</dcterms:modified>
</cp:coreProperties>
</file>